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06" w:rsidRDefault="003C17A2" w:rsidP="00047306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المستوى: 2 ع ت- 2 ت ر</w:t>
      </w:r>
      <w:r w:rsidR="00047306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</w:t>
      </w:r>
      <w:r w:rsidR="00047306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–</w:t>
      </w:r>
      <w:r w:rsidR="00047306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2ر </w:t>
      </w:r>
      <w:r w:rsidR="00047306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–</w:t>
      </w:r>
      <w:r w:rsidR="00047306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2 تق</w:t>
      </w:r>
    </w:p>
    <w:p w:rsidR="003C17A2" w:rsidRPr="003C17A2" w:rsidRDefault="003C17A2" w:rsidP="0004730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المدة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ســــــــــــاعتــــــــــــان</w:t>
      </w:r>
    </w:p>
    <w:p w:rsidR="003C17A2" w:rsidRPr="003C17A2" w:rsidRDefault="003C17A2" w:rsidP="000473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اختبار الثلاثي الأول في مادة اللغة العربية و آدابها</w:t>
      </w:r>
    </w:p>
    <w:p w:rsidR="003C17A2" w:rsidRPr="003C17A2" w:rsidRDefault="003C17A2" w:rsidP="00CB28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قال أبو العتاهية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: </w:t>
      </w:r>
    </w:p>
    <w:p w:rsidR="003C17A2" w:rsidRPr="003C17A2" w:rsidRDefault="003C17A2" w:rsidP="000473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لعَمْرُكَ، ما الدّنيا بدارِ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بَقَـاءِ؛ كَفَاكَ بدارِ المَوْتِ دار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َفَنَــاءِ</w:t>
      </w:r>
    </w:p>
    <w:p w:rsidR="003C17A2" w:rsidRPr="003C17A2" w:rsidRDefault="003C17A2" w:rsidP="000473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2-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فلا تَعشَقِ الدّنْيا، أُخيَّ،فإنّمـا يُرَى عاشِقُ الدُّنيَا بجُهْدِ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بَـلاءِ</w:t>
      </w:r>
    </w:p>
    <w:p w:rsidR="003C17A2" w:rsidRPr="003C17A2" w:rsidRDefault="003C17A2" w:rsidP="000473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3-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حَلاَوَتُهَا ممزَوجَة ٌ بمـرارةٍ ورَاحتُهَا ممزوجَة ٌ بِعَنـــاءِ</w:t>
      </w:r>
    </w:p>
    <w:p w:rsidR="003C17A2" w:rsidRPr="003C17A2" w:rsidRDefault="003C17A2" w:rsidP="000473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4-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فَلا تَمشِ يَوْماً في ثِيابِ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مَخيلَة ٍ فإنَّكَ من طينٍ خلقتَ ومَــاءِ</w:t>
      </w:r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5-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لَقَلّ امرُؤٌ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u w:val="single"/>
          <w:rtl/>
          <w:lang w:eastAsia="fr-FR"/>
        </w:rPr>
        <w:t xml:space="preserve"> تَلقاهُ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 لله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شاكِـــراً؛ وقلَّ امرؤٌ يرضَى لهُ بقضـَاءِ</w:t>
      </w:r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6-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وللّهِ نَعْمَاءٌ عَلَينا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u w:val="single"/>
          <w:rtl/>
          <w:lang w:eastAsia="fr-FR"/>
        </w:rPr>
        <w:t xml:space="preserve">عَظيـــمَة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ٌ، وللهِ إحسانٌ وفضلُ عطـــاءِ</w:t>
      </w:r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7-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أزُورُ قبورَ المترفينَ فَـلا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أرَى بَهاءً، وكانوا، قَبلُ،أهل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بـهاءِ</w:t>
      </w:r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8-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يعِزُّ دفاعُ الموتِ عن كُلِّ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حيلـة ٍ ويَعْيَا بداءِ المَوْتِ </w:t>
      </w:r>
      <w:proofErr w:type="spellStart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كــلُّدَواءِ</w:t>
      </w:r>
      <w:proofErr w:type="spellEnd"/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9-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وكم من مُفدًّى ماتَ لم يَرَ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أهْلَـهُ حَبَوْهُ، ولا </w:t>
      </w:r>
      <w:proofErr w:type="spellStart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جادُوا</w:t>
      </w:r>
      <w:proofErr w:type="spellEnd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 لـــهُب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فِداءِ</w:t>
      </w:r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10-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أمامَكَ، يا </w:t>
      </w:r>
      <w:proofErr w:type="spellStart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نَوْمانُ</w:t>
      </w:r>
      <w:proofErr w:type="spellEnd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، دارُ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سَعــادَة ٍ يَدومُ </w:t>
      </w:r>
      <w:proofErr w:type="spellStart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البَقَا</w:t>
      </w:r>
      <w:proofErr w:type="spellEnd"/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 xml:space="preserve"> فيها، ودارُ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شَقــاءِ</w:t>
      </w:r>
      <w:r w:rsidRPr="003C17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11-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خُلقتَ لإحدى الغايَتينِ، فلا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تنـمْ، وكُنْ بينَ خوفٍ منهُمَا</w:t>
      </w:r>
      <w:r w:rsidR="00CB28E0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lang w:eastAsia="fr-FR"/>
        </w:rPr>
        <w:t xml:space="preserve"> </w:t>
      </w:r>
      <w:r w:rsidRPr="003C17A2">
        <w:rPr>
          <w:rFonts w:ascii="Times New Roman" w:eastAsia="Times New Roman" w:hAnsi="Times New Roman" w:cs="Simplified Arabic"/>
          <w:b/>
          <w:bCs/>
          <w:color w:val="373737"/>
          <w:sz w:val="24"/>
          <w:szCs w:val="24"/>
          <w:rtl/>
          <w:lang w:eastAsia="fr-FR"/>
        </w:rPr>
        <w:t>ورَجَـاء</w:t>
      </w:r>
    </w:p>
    <w:p w:rsidR="00CB28E0" w:rsidRDefault="003C17A2" w:rsidP="00CB28E0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الأسئلة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البناء الفكري(7ن</w:t>
      </w:r>
      <w:r w:rsidR="00CB28E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)</w:t>
      </w:r>
    </w:p>
    <w:p w:rsidR="00774833" w:rsidRDefault="003C17A2" w:rsidP="00047306">
      <w:pPr>
        <w:bidi/>
        <w:spacing w:after="0" w:line="24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موضوع القصيدة؟ وما سبب انتشاره في العصر العباسي؟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2-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عم ينهى الشاعر في الأبيات الأولى ؟ ولماذا؟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3-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هل اتسمت القصيدة بالوحدة الموضوعية؟علل ذلك.؟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4-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ملامح شخصية الشاعر من خلال القصيدة؟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البناء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 اللغوي(7ن</w:t>
      </w:r>
      <w:r w:rsidR="00CB28E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)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1-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أكثر الشاعر من استعمال الحروف المختلفة حدد بعضها وبين دورها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2- </w:t>
      </w:r>
      <w:r w:rsidR="00CB28E0"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أعرب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ما تحته </w:t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خط 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3-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الأسلوب الوارد في البيت الرابع؟ بين نوعه،وحدد غرضه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4-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استخرج من البيت الثاني صورة بيانية ،بين نوعها،اشرحها وبين أثرها في المعنى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5-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صغ التعجب من الأفعال الآتية : خُلقت-كانوا- قلَ – </w:t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مات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.</w:t>
      </w:r>
      <w:proofErr w:type="gramEnd"/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الوضعية </w:t>
      </w:r>
      <w:r w:rsidR="00CB28E0" w:rsidRPr="003C17A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الإدماجية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 (6ن</w:t>
      </w:r>
      <w:r w:rsidR="00CB28E0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)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ابن جارك غليظ الطباع ،سيئ المعاملة ،وكثيرا ما يمزق بتصرفاته هدوء أسرته في وقت متأخر من الليل ،فكرت في تخليص الأسرة من معاناتها و ذلك </w:t>
      </w:r>
      <w:r w:rsidR="00CB28E0"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بإسداء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نصائح لهذا الابن العاق أكتب فقرة تبرز فيها النصائح التي تقدمها له موظفا </w:t>
      </w:r>
      <w:r w:rsidR="00CB28E0"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الإغراء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</w:t>
      </w:r>
      <w:r w:rsidR="00CB28E0"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والتحذير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</w:t>
      </w:r>
      <w:r w:rsidR="00CB28E0"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والاستعارة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المكنية</w:t>
      </w:r>
    </w:p>
    <w:sectPr w:rsidR="00774833" w:rsidSect="00B8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C17A2"/>
    <w:rsid w:val="00047306"/>
    <w:rsid w:val="00122828"/>
    <w:rsid w:val="003C17A2"/>
    <w:rsid w:val="00774833"/>
    <w:rsid w:val="00B818A8"/>
    <w:rsid w:val="00C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4</cp:revision>
  <dcterms:created xsi:type="dcterms:W3CDTF">2011-12-22T12:19:00Z</dcterms:created>
  <dcterms:modified xsi:type="dcterms:W3CDTF">2011-12-22T13:58:00Z</dcterms:modified>
</cp:coreProperties>
</file>