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1" w:rsidRDefault="00286067" w:rsidP="00810091">
      <w:pPr>
        <w:bidi/>
        <w:jc w:val="center"/>
        <w:rPr>
          <w:rFonts w:asciiTheme="minorBidi" w:hAnsiTheme="minorBidi" w:hint="cs"/>
          <w:sz w:val="28"/>
          <w:szCs w:val="28"/>
          <w:rtl/>
        </w:rPr>
      </w:pPr>
      <w:r w:rsidRPr="008F3BFE">
        <w:rPr>
          <w:rFonts w:asciiTheme="minorBidi" w:hAnsiTheme="minorBidi"/>
          <w:sz w:val="28"/>
          <w:szCs w:val="28"/>
          <w:rtl/>
        </w:rPr>
        <w:t>المستوى : 02 ع ت</w:t>
      </w:r>
      <w:r w:rsidR="00AE6614"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+ 2ر + 2ت ر + 2 تق</w:t>
      </w:r>
      <w:r w:rsidRPr="008F3BFE">
        <w:rPr>
          <w:rFonts w:asciiTheme="minorBidi" w:hAnsiTheme="minorBidi"/>
          <w:sz w:val="28"/>
          <w:szCs w:val="28"/>
          <w:rtl/>
        </w:rPr>
        <w:t xml:space="preserve"> </w:t>
      </w:r>
      <w:r w:rsidR="00810091">
        <w:rPr>
          <w:rFonts w:asciiTheme="minorBidi" w:hAnsiTheme="minorBidi" w:hint="cs"/>
          <w:sz w:val="28"/>
          <w:szCs w:val="28"/>
          <w:rtl/>
        </w:rPr>
        <w:t xml:space="preserve">                          </w:t>
      </w:r>
      <w:r w:rsidRPr="008F3BFE">
        <w:rPr>
          <w:rFonts w:asciiTheme="minorBidi" w:hAnsiTheme="minorBidi"/>
          <w:sz w:val="28"/>
          <w:szCs w:val="28"/>
          <w:rtl/>
        </w:rPr>
        <w:t xml:space="preserve">المــــــــــــدة </w:t>
      </w:r>
      <w:r w:rsidRPr="008F3BFE">
        <w:rPr>
          <w:rFonts w:asciiTheme="minorBidi" w:hAnsiTheme="minorBidi"/>
          <w:sz w:val="28"/>
          <w:szCs w:val="28"/>
        </w:rPr>
        <w:t>:</w:t>
      </w:r>
      <w:r w:rsidRPr="008F3BFE">
        <w:rPr>
          <w:rFonts w:asciiTheme="minorBidi" w:hAnsiTheme="minorBidi"/>
          <w:sz w:val="28"/>
          <w:szCs w:val="28"/>
          <w:rtl/>
        </w:rPr>
        <w:t xml:space="preserve">ســـاعــتــــان </w:t>
      </w:r>
      <w:r w:rsidRPr="008F3BFE">
        <w:rPr>
          <w:rFonts w:asciiTheme="minorBidi" w:hAnsiTheme="minorBidi"/>
          <w:sz w:val="28"/>
          <w:szCs w:val="28"/>
        </w:rPr>
        <w:br/>
        <w:t xml:space="preserve">** </w:t>
      </w:r>
      <w:r w:rsidRPr="008F3BFE">
        <w:rPr>
          <w:rFonts w:asciiTheme="minorBidi" w:hAnsiTheme="minorBidi"/>
          <w:sz w:val="28"/>
          <w:szCs w:val="28"/>
          <w:rtl/>
        </w:rPr>
        <w:t>الاختبار الأول في مادة اللغة العربية وآدابها</w:t>
      </w:r>
      <w:r w:rsidRPr="008F3BFE">
        <w:rPr>
          <w:rFonts w:asciiTheme="minorBidi" w:hAnsiTheme="minorBidi"/>
          <w:sz w:val="28"/>
          <w:szCs w:val="28"/>
        </w:rPr>
        <w:t xml:space="preserve"> **</w:t>
      </w:r>
      <w:r w:rsidRPr="008F3BFE">
        <w:rPr>
          <w:rFonts w:asciiTheme="minorBidi" w:hAnsiTheme="minorBidi"/>
          <w:sz w:val="28"/>
          <w:szCs w:val="28"/>
        </w:rPr>
        <w:br/>
      </w:r>
    </w:p>
    <w:p w:rsidR="0071181B" w:rsidRDefault="00286067" w:rsidP="00810091">
      <w:pPr>
        <w:bidi/>
        <w:rPr>
          <w:rFonts w:asciiTheme="minorBidi" w:hAnsiTheme="minorBidi" w:hint="cs"/>
          <w:sz w:val="28"/>
          <w:szCs w:val="28"/>
          <w:rtl/>
        </w:rPr>
      </w:pPr>
      <w:r w:rsidRPr="008F3BFE">
        <w:rPr>
          <w:rFonts w:asciiTheme="minorBidi" w:hAnsiTheme="minorBidi"/>
          <w:sz w:val="28"/>
          <w:szCs w:val="28"/>
          <w:rtl/>
        </w:rPr>
        <w:t>النص</w:t>
      </w:r>
      <w:r w:rsidRPr="008F3BFE">
        <w:rPr>
          <w:rFonts w:asciiTheme="minorBidi" w:hAnsiTheme="minorBidi"/>
          <w:sz w:val="28"/>
          <w:szCs w:val="28"/>
        </w:rPr>
        <w:t xml:space="preserve"> : </w:t>
      </w:r>
      <w:r w:rsidRPr="008F3BFE">
        <w:rPr>
          <w:rFonts w:asciiTheme="minorBidi" w:hAnsiTheme="minorBidi"/>
          <w:sz w:val="28"/>
          <w:szCs w:val="28"/>
          <w:rtl/>
        </w:rPr>
        <w:t>قال أبو العتاهية</w:t>
      </w:r>
      <w:r w:rsidRPr="008F3BFE">
        <w:rPr>
          <w:rFonts w:asciiTheme="minorBidi" w:hAnsiTheme="minorBidi"/>
          <w:sz w:val="28"/>
          <w:szCs w:val="28"/>
        </w:rPr>
        <w:t xml:space="preserve"> :</w:t>
      </w:r>
      <w:r w:rsidRPr="008F3BFE">
        <w:rPr>
          <w:rFonts w:asciiTheme="minorBidi" w:hAnsiTheme="minorBidi"/>
          <w:sz w:val="28"/>
          <w:szCs w:val="28"/>
        </w:rPr>
        <w:br/>
        <w:t xml:space="preserve">1- </w:t>
      </w:r>
      <w:r w:rsidRPr="008F3BFE">
        <w:rPr>
          <w:rFonts w:asciiTheme="minorBidi" w:hAnsiTheme="minorBidi"/>
          <w:sz w:val="28"/>
          <w:szCs w:val="28"/>
          <w:rtl/>
        </w:rPr>
        <w:t>أَيُّـــــــها البــــــانــــي لِهَـــــدمِ اللَيــــــــالـــــي *** ابنِ ما شِئتَ سَتَلقى خَــرابــــــا</w:t>
      </w:r>
      <w:r w:rsidRPr="008F3BFE">
        <w:rPr>
          <w:rFonts w:asciiTheme="minorBidi" w:hAnsiTheme="minorBidi"/>
          <w:sz w:val="28"/>
          <w:szCs w:val="28"/>
        </w:rPr>
        <w:br/>
        <w:t xml:space="preserve">2- </w:t>
      </w:r>
      <w:r w:rsidRPr="008F3BFE">
        <w:rPr>
          <w:rFonts w:asciiTheme="minorBidi" w:hAnsiTheme="minorBidi"/>
          <w:sz w:val="28"/>
          <w:szCs w:val="28"/>
          <w:rtl/>
        </w:rPr>
        <w:t>أَأَمِنــــتَ المَـــــوتَ وَالمَــوتُ يَأبــى *** بِـــــكَ وَالأَيّــــــامُ إِلّا انــــقِـــــــلابــــــــا</w:t>
      </w:r>
      <w:r w:rsidRPr="008F3BFE">
        <w:rPr>
          <w:rFonts w:asciiTheme="minorBidi" w:hAnsiTheme="minorBidi"/>
          <w:sz w:val="28"/>
          <w:szCs w:val="28"/>
        </w:rPr>
        <w:br/>
        <w:t xml:space="preserve">3- </w:t>
      </w:r>
      <w:r w:rsidRPr="008F3BFE">
        <w:rPr>
          <w:rFonts w:asciiTheme="minorBidi" w:hAnsiTheme="minorBidi"/>
          <w:sz w:val="28"/>
          <w:szCs w:val="28"/>
          <w:rtl/>
        </w:rPr>
        <w:t xml:space="preserve">لو تَــرى الدُنــــيا بِعَينَي بَصيــــــــرٍ *** إِنَّما الدُنــيا تُحـاكي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السَّــــــرابــــا</w:t>
      </w:r>
      <w:proofErr w:type="spellEnd"/>
      <w:r w:rsidRPr="008F3BFE">
        <w:rPr>
          <w:rFonts w:asciiTheme="minorBidi" w:hAnsiTheme="minorBidi"/>
          <w:sz w:val="28"/>
          <w:szCs w:val="28"/>
        </w:rPr>
        <w:br/>
        <w:t xml:space="preserve">4- </w:t>
      </w:r>
      <w:r w:rsidRPr="008F3BFE">
        <w:rPr>
          <w:rFonts w:asciiTheme="minorBidi" w:hAnsiTheme="minorBidi"/>
          <w:sz w:val="28"/>
          <w:szCs w:val="28"/>
          <w:rtl/>
        </w:rPr>
        <w:t xml:space="preserve">إِنَّــمـــا الدُنـــيـــا كَـــفَـــيءٍ تَــــــــــــوَلّــــــى *** أَو كَما عايَنتَ فيهِ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الضَبــابـــا</w:t>
      </w:r>
      <w:proofErr w:type="spellEnd"/>
      <w:r w:rsidRPr="008F3BFE">
        <w:rPr>
          <w:rFonts w:asciiTheme="minorBidi" w:hAnsiTheme="minorBidi"/>
          <w:sz w:val="28"/>
          <w:szCs w:val="28"/>
        </w:rPr>
        <w:br/>
        <w:t xml:space="preserve">5- </w:t>
      </w:r>
      <w:r w:rsidRPr="008F3BFE">
        <w:rPr>
          <w:rFonts w:asciiTheme="minorBidi" w:hAnsiTheme="minorBidi"/>
          <w:sz w:val="28"/>
          <w:szCs w:val="28"/>
          <w:rtl/>
        </w:rPr>
        <w:t>نارُ هَذا المَوتِ في الناسِ طُرّاً *** كُــلَّ يَـــــومٍ قَــــــد تَــزيـــدُ التِهــابـــــا</w:t>
      </w:r>
      <w:r w:rsidRPr="008F3BFE">
        <w:rPr>
          <w:rFonts w:asciiTheme="minorBidi" w:hAnsiTheme="minorBidi"/>
          <w:sz w:val="28"/>
          <w:szCs w:val="28"/>
        </w:rPr>
        <w:br/>
        <w:t xml:space="preserve">6- </w:t>
      </w:r>
      <w:r w:rsidRPr="008F3BFE">
        <w:rPr>
          <w:rFonts w:asciiTheme="minorBidi" w:hAnsiTheme="minorBidi"/>
          <w:sz w:val="28"/>
          <w:szCs w:val="28"/>
          <w:rtl/>
        </w:rPr>
        <w:t xml:space="preserve">أَيُّـــها المَـــــــرءُ الَّذي قَــــد أَبــــى أَن *** يَهجُـــرَ اللَهـــــوَ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بِـــها</w:t>
      </w:r>
      <w:proofErr w:type="spellEnd"/>
      <w:r w:rsidRPr="008F3BF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وَالشَبــابــــا</w:t>
      </w:r>
      <w:proofErr w:type="spellEnd"/>
      <w:r w:rsidRPr="008F3BFE">
        <w:rPr>
          <w:rFonts w:asciiTheme="minorBidi" w:hAnsiTheme="minorBidi"/>
          <w:sz w:val="28"/>
          <w:szCs w:val="28"/>
        </w:rPr>
        <w:br/>
        <w:t xml:space="preserve">7-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وَبَــــنـــى</w:t>
      </w:r>
      <w:proofErr w:type="spellEnd"/>
      <w:r w:rsidRPr="008F3BFE">
        <w:rPr>
          <w:rFonts w:asciiTheme="minorBidi" w:hAnsiTheme="minorBidi"/>
          <w:sz w:val="28"/>
          <w:szCs w:val="28"/>
          <w:rtl/>
        </w:rPr>
        <w:t xml:space="preserve"> فــيــها قُــــــصـــــــــــــوراً وَدوراً ***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وَبَنى</w:t>
      </w:r>
      <w:proofErr w:type="spellEnd"/>
      <w:r w:rsidRPr="008F3BFE">
        <w:rPr>
          <w:rFonts w:asciiTheme="minorBidi" w:hAnsiTheme="minorBidi"/>
          <w:sz w:val="28"/>
          <w:szCs w:val="28"/>
          <w:rtl/>
        </w:rPr>
        <w:t xml:space="preserve"> بَعــــدَ القِبــــــــابِ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القِــبــــــابــــا</w:t>
      </w:r>
      <w:proofErr w:type="spellEnd"/>
      <w:r w:rsidRPr="008F3BFE">
        <w:rPr>
          <w:rFonts w:asciiTheme="minorBidi" w:hAnsiTheme="minorBidi"/>
          <w:sz w:val="28"/>
          <w:szCs w:val="28"/>
        </w:rPr>
        <w:br/>
        <w:t xml:space="preserve">8- </w:t>
      </w:r>
      <w:r w:rsidRPr="008F3BFE">
        <w:rPr>
          <w:rFonts w:asciiTheme="minorBidi" w:hAnsiTheme="minorBidi"/>
          <w:sz w:val="28"/>
          <w:szCs w:val="28"/>
          <w:rtl/>
        </w:rPr>
        <w:t>وَرَأى كُــــــــــلَّ قَبيــــــــحٍ جَــمـــــــيــــــــــلاً</w:t>
      </w:r>
      <w:r w:rsidRPr="008F3BFE">
        <w:rPr>
          <w:rFonts w:asciiTheme="minorBidi" w:hAnsiTheme="minorBidi"/>
          <w:sz w:val="28"/>
          <w:szCs w:val="28"/>
        </w:rPr>
        <w:t xml:space="preserve"> *** </w:t>
      </w:r>
      <w:r w:rsidRPr="008F3BFE">
        <w:rPr>
          <w:rFonts w:asciiTheme="minorBidi" w:hAnsiTheme="minorBidi"/>
          <w:sz w:val="28"/>
          <w:szCs w:val="28"/>
          <w:rtl/>
        </w:rPr>
        <w:t>وَأَبـــــــى لِلــــــغَــــــــيِّ إِلّا ارتِـــكـــابـــــا</w:t>
      </w:r>
      <w:r w:rsidRPr="008F3BFE">
        <w:rPr>
          <w:rFonts w:asciiTheme="minorBidi" w:hAnsiTheme="minorBidi"/>
          <w:sz w:val="28"/>
          <w:szCs w:val="28"/>
        </w:rPr>
        <w:br/>
        <w:t xml:space="preserve">9- </w:t>
      </w:r>
      <w:r w:rsidRPr="008F3BFE">
        <w:rPr>
          <w:rFonts w:asciiTheme="minorBidi" w:hAnsiTheme="minorBidi"/>
          <w:sz w:val="28"/>
          <w:szCs w:val="28"/>
          <w:rtl/>
        </w:rPr>
        <w:t xml:space="preserve">أَنتَ في دارٍ تَـــرى المَـــوتَ فيــها *** مُستَشـــيـــــطاً قَــــــد أَذَلَّ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الرِقـــابـــا</w:t>
      </w:r>
      <w:proofErr w:type="spellEnd"/>
      <w:r w:rsidRPr="008F3BFE">
        <w:rPr>
          <w:rFonts w:asciiTheme="minorBidi" w:hAnsiTheme="minorBidi"/>
          <w:sz w:val="28"/>
          <w:szCs w:val="28"/>
        </w:rPr>
        <w:br/>
        <w:t xml:space="preserve">10- </w:t>
      </w:r>
      <w:r w:rsidRPr="008F3BFE">
        <w:rPr>
          <w:rFonts w:asciiTheme="minorBidi" w:hAnsiTheme="minorBidi"/>
          <w:sz w:val="28"/>
          <w:szCs w:val="28"/>
          <w:rtl/>
        </w:rPr>
        <w:t>أَبَــــتِ الدُنــــيا عَــــلى كُـــــلِّ حَــــــيٍّ *** آخِــــــرَ الأَيّــــــــــامِ إِلّا ذَهـــــــــــابـــــــا</w:t>
      </w:r>
      <w:r w:rsidRPr="008F3BFE">
        <w:rPr>
          <w:rFonts w:asciiTheme="minorBidi" w:hAnsiTheme="minorBidi"/>
          <w:sz w:val="28"/>
          <w:szCs w:val="28"/>
        </w:rPr>
        <w:br/>
      </w:r>
      <w:r w:rsidR="0071181B" w:rsidRPr="008F3BFE">
        <w:rPr>
          <w:rFonts w:asciiTheme="minorBidi" w:hAnsiTheme="minorBidi" w:hint="cs"/>
          <w:sz w:val="28"/>
          <w:szCs w:val="28"/>
          <w:rtl/>
        </w:rPr>
        <w:t>إثراء</w:t>
      </w:r>
      <w:r w:rsidRPr="008F3BFE">
        <w:rPr>
          <w:rFonts w:asciiTheme="minorBidi" w:hAnsiTheme="minorBidi"/>
          <w:sz w:val="28"/>
          <w:szCs w:val="28"/>
          <w:rtl/>
        </w:rPr>
        <w:t xml:space="preserve"> الرصيد اللغوي : الفيء : الظل . </w:t>
      </w:r>
      <w:proofErr w:type="gramStart"/>
      <w:r w:rsidRPr="008F3BFE">
        <w:rPr>
          <w:rFonts w:asciiTheme="minorBidi" w:hAnsiTheme="minorBidi"/>
          <w:sz w:val="28"/>
          <w:szCs w:val="28"/>
          <w:rtl/>
        </w:rPr>
        <w:t>طراًّ :</w:t>
      </w:r>
      <w:proofErr w:type="gramEnd"/>
      <w:r w:rsidRPr="008F3BFE">
        <w:rPr>
          <w:rFonts w:asciiTheme="minorBidi" w:hAnsiTheme="minorBidi"/>
          <w:sz w:val="28"/>
          <w:szCs w:val="28"/>
          <w:rtl/>
        </w:rPr>
        <w:t xml:space="preserve"> يقال جاءوا طرا : أي جميعا ، وهو منصوب على الحال</w:t>
      </w:r>
      <w:r w:rsidR="0071181B">
        <w:rPr>
          <w:rFonts w:asciiTheme="minorBidi" w:hAnsiTheme="minorBidi"/>
          <w:sz w:val="28"/>
          <w:szCs w:val="28"/>
        </w:rPr>
        <w:t xml:space="preserve"> .</w:t>
      </w:r>
      <w:r w:rsidRPr="008F3BFE">
        <w:rPr>
          <w:rFonts w:asciiTheme="minorBidi" w:hAnsiTheme="minorBidi"/>
          <w:sz w:val="28"/>
          <w:szCs w:val="28"/>
        </w:rPr>
        <w:br/>
      </w:r>
      <w:r w:rsidRPr="008F3BFE">
        <w:rPr>
          <w:rFonts w:asciiTheme="minorBidi" w:hAnsiTheme="minorBidi"/>
          <w:sz w:val="28"/>
          <w:szCs w:val="28"/>
          <w:rtl/>
        </w:rPr>
        <w:t xml:space="preserve">مستشيطا: اسم فاعل من </w:t>
      </w:r>
      <w:proofErr w:type="gramStart"/>
      <w:r w:rsidRPr="008F3BFE">
        <w:rPr>
          <w:rFonts w:asciiTheme="minorBidi" w:hAnsiTheme="minorBidi"/>
          <w:sz w:val="28"/>
          <w:szCs w:val="28"/>
          <w:rtl/>
        </w:rPr>
        <w:t>استشاط ،</w:t>
      </w:r>
      <w:proofErr w:type="gramEnd"/>
      <w:r w:rsidRPr="008F3BFE">
        <w:rPr>
          <w:rFonts w:asciiTheme="minorBidi" w:hAnsiTheme="minorBidi"/>
          <w:sz w:val="28"/>
          <w:szCs w:val="28"/>
          <w:rtl/>
        </w:rPr>
        <w:t xml:space="preserve"> واستشاط عليه : التهب غيظا</w:t>
      </w:r>
      <w:r w:rsidRPr="008F3BFE">
        <w:rPr>
          <w:rFonts w:asciiTheme="minorBidi" w:hAnsiTheme="minorBidi"/>
          <w:sz w:val="28"/>
          <w:szCs w:val="28"/>
        </w:rPr>
        <w:t xml:space="preserve">. </w:t>
      </w:r>
      <w:r w:rsidRPr="008F3BFE">
        <w:rPr>
          <w:rFonts w:asciiTheme="minorBidi" w:hAnsiTheme="minorBidi"/>
          <w:sz w:val="28"/>
          <w:szCs w:val="28"/>
        </w:rPr>
        <w:br/>
      </w:r>
    </w:p>
    <w:p w:rsidR="0071181B" w:rsidRDefault="00286067" w:rsidP="0071181B">
      <w:pPr>
        <w:bidi/>
        <w:rPr>
          <w:rFonts w:asciiTheme="minorBidi" w:hAnsiTheme="minorBidi" w:hint="cs"/>
          <w:sz w:val="28"/>
          <w:szCs w:val="28"/>
          <w:rtl/>
        </w:rPr>
      </w:pPr>
      <w:proofErr w:type="gramStart"/>
      <w:r w:rsidRPr="0071181B">
        <w:rPr>
          <w:rFonts w:asciiTheme="minorBidi" w:hAnsiTheme="minorBidi"/>
          <w:sz w:val="28"/>
          <w:szCs w:val="28"/>
          <w:u w:val="single"/>
          <w:rtl/>
        </w:rPr>
        <w:t>الأسئـلة</w:t>
      </w:r>
      <w:r w:rsidRPr="0071181B">
        <w:rPr>
          <w:rFonts w:asciiTheme="minorBidi" w:hAnsiTheme="minorBidi"/>
          <w:sz w:val="28"/>
          <w:szCs w:val="28"/>
          <w:u w:val="single"/>
        </w:rPr>
        <w:t xml:space="preserve"> :</w:t>
      </w:r>
      <w:proofErr w:type="gramEnd"/>
      <w:r w:rsidRPr="008F3BFE">
        <w:rPr>
          <w:rFonts w:asciiTheme="minorBidi" w:hAnsiTheme="minorBidi"/>
          <w:sz w:val="28"/>
          <w:szCs w:val="28"/>
        </w:rPr>
        <w:br/>
      </w:r>
      <w:r w:rsidRPr="008F3BFE">
        <w:rPr>
          <w:rFonts w:asciiTheme="minorBidi" w:hAnsiTheme="minorBidi"/>
          <w:sz w:val="28"/>
          <w:szCs w:val="28"/>
          <w:rtl/>
        </w:rPr>
        <w:t>البناء الفكري(07 ن</w:t>
      </w:r>
      <w:r w:rsidR="0071181B">
        <w:rPr>
          <w:rFonts w:asciiTheme="minorBidi" w:hAnsiTheme="minorBidi" w:hint="cs"/>
          <w:sz w:val="28"/>
          <w:szCs w:val="28"/>
          <w:rtl/>
        </w:rPr>
        <w:t>)</w:t>
      </w:r>
      <w:r w:rsidRPr="008F3BFE">
        <w:rPr>
          <w:rFonts w:asciiTheme="minorBidi" w:hAnsiTheme="minorBidi"/>
          <w:sz w:val="28"/>
          <w:szCs w:val="28"/>
        </w:rPr>
        <w:t xml:space="preserve"> : </w:t>
      </w:r>
      <w:r w:rsidRPr="008F3BFE">
        <w:rPr>
          <w:rFonts w:asciiTheme="minorBidi" w:hAnsiTheme="minorBidi"/>
          <w:sz w:val="28"/>
          <w:szCs w:val="28"/>
        </w:rPr>
        <w:br/>
        <w:t xml:space="preserve">01 – </w:t>
      </w:r>
      <w:r w:rsidRPr="008F3BFE">
        <w:rPr>
          <w:rFonts w:asciiTheme="minorBidi" w:hAnsiTheme="minorBidi"/>
          <w:sz w:val="28"/>
          <w:szCs w:val="28"/>
          <w:rtl/>
        </w:rPr>
        <w:t xml:space="preserve">ما موضوع القصيدة العام ؟ </w:t>
      </w:r>
      <w:r w:rsidRPr="008F3BFE">
        <w:rPr>
          <w:rFonts w:asciiTheme="minorBidi" w:hAnsiTheme="minorBidi"/>
          <w:sz w:val="28"/>
          <w:szCs w:val="28"/>
        </w:rPr>
        <w:br/>
        <w:t xml:space="preserve">02 – </w:t>
      </w:r>
      <w:r w:rsidRPr="008F3BFE">
        <w:rPr>
          <w:rFonts w:asciiTheme="minorBidi" w:hAnsiTheme="minorBidi"/>
          <w:sz w:val="28"/>
          <w:szCs w:val="28"/>
          <w:rtl/>
        </w:rPr>
        <w:t xml:space="preserve">كيف تبدو </w:t>
      </w:r>
      <w:proofErr w:type="spellStart"/>
      <w:r w:rsidRPr="008F3BFE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8F3BFE">
        <w:rPr>
          <w:rFonts w:asciiTheme="minorBidi" w:hAnsiTheme="minorBidi"/>
          <w:sz w:val="28"/>
          <w:szCs w:val="28"/>
          <w:rtl/>
        </w:rPr>
        <w:t xml:space="preserve"> شخصية الشاعر من خلال هذه القصيدة ؟ </w:t>
      </w:r>
      <w:r w:rsidRPr="008F3BFE">
        <w:rPr>
          <w:rFonts w:asciiTheme="minorBidi" w:hAnsiTheme="minorBidi"/>
          <w:sz w:val="28"/>
          <w:szCs w:val="28"/>
        </w:rPr>
        <w:br/>
        <w:t xml:space="preserve">03 – </w:t>
      </w:r>
      <w:r w:rsidRPr="008F3BFE">
        <w:rPr>
          <w:rFonts w:asciiTheme="minorBidi" w:hAnsiTheme="minorBidi"/>
          <w:sz w:val="28"/>
          <w:szCs w:val="28"/>
          <w:rtl/>
        </w:rPr>
        <w:t xml:space="preserve">أبرز بعض ملامح بيئة الشاعر كما تتجلى من خلال </w:t>
      </w:r>
      <w:proofErr w:type="gramStart"/>
      <w:r w:rsidRPr="008F3BFE">
        <w:rPr>
          <w:rFonts w:asciiTheme="minorBidi" w:hAnsiTheme="minorBidi"/>
          <w:sz w:val="28"/>
          <w:szCs w:val="28"/>
          <w:rtl/>
        </w:rPr>
        <w:t>النص</w:t>
      </w:r>
      <w:r w:rsidRPr="008F3BFE">
        <w:rPr>
          <w:rFonts w:asciiTheme="minorBidi" w:hAnsiTheme="minorBidi"/>
          <w:sz w:val="28"/>
          <w:szCs w:val="28"/>
        </w:rPr>
        <w:t xml:space="preserve"> .</w:t>
      </w:r>
      <w:proofErr w:type="gramEnd"/>
      <w:r w:rsidRPr="008F3BFE">
        <w:rPr>
          <w:rFonts w:asciiTheme="minorBidi" w:hAnsiTheme="minorBidi"/>
          <w:sz w:val="28"/>
          <w:szCs w:val="28"/>
        </w:rPr>
        <w:br/>
        <w:t xml:space="preserve">04 - </w:t>
      </w:r>
      <w:r w:rsidRPr="008F3BFE">
        <w:rPr>
          <w:rFonts w:asciiTheme="minorBidi" w:hAnsiTheme="minorBidi"/>
          <w:sz w:val="28"/>
          <w:szCs w:val="28"/>
          <w:rtl/>
        </w:rPr>
        <w:t>ما النمط الغالب على النص ؟ مع التعليل</w:t>
      </w:r>
      <w:r w:rsidRPr="008F3BFE">
        <w:rPr>
          <w:rFonts w:asciiTheme="minorBidi" w:hAnsiTheme="minorBidi"/>
          <w:sz w:val="28"/>
          <w:szCs w:val="28"/>
        </w:rPr>
        <w:t xml:space="preserve"> . </w:t>
      </w:r>
      <w:r w:rsidRPr="008F3BFE">
        <w:rPr>
          <w:rFonts w:asciiTheme="minorBidi" w:hAnsiTheme="minorBidi"/>
          <w:sz w:val="28"/>
          <w:szCs w:val="28"/>
        </w:rPr>
        <w:br/>
      </w:r>
    </w:p>
    <w:p w:rsidR="0071181B" w:rsidRDefault="00286067" w:rsidP="0071181B">
      <w:pPr>
        <w:bidi/>
        <w:rPr>
          <w:rFonts w:asciiTheme="minorBidi" w:hAnsiTheme="minorBidi" w:hint="cs"/>
          <w:sz w:val="28"/>
          <w:szCs w:val="28"/>
          <w:rtl/>
        </w:rPr>
      </w:pPr>
      <w:r w:rsidRPr="008F3BFE">
        <w:rPr>
          <w:rFonts w:asciiTheme="minorBidi" w:hAnsiTheme="minorBidi"/>
          <w:sz w:val="28"/>
          <w:szCs w:val="28"/>
          <w:rtl/>
        </w:rPr>
        <w:t xml:space="preserve">البناء اللغوي(08 </w:t>
      </w:r>
      <w:proofErr w:type="gramStart"/>
      <w:r w:rsidRPr="008F3BFE">
        <w:rPr>
          <w:rFonts w:asciiTheme="minorBidi" w:hAnsiTheme="minorBidi"/>
          <w:sz w:val="28"/>
          <w:szCs w:val="28"/>
          <w:rtl/>
        </w:rPr>
        <w:t>ن</w:t>
      </w:r>
      <w:r w:rsidR="0071181B">
        <w:rPr>
          <w:rFonts w:asciiTheme="minorBidi" w:hAnsiTheme="minorBidi" w:hint="cs"/>
          <w:sz w:val="28"/>
          <w:szCs w:val="28"/>
          <w:rtl/>
        </w:rPr>
        <w:t>)</w:t>
      </w:r>
      <w:r w:rsidRPr="008F3BFE">
        <w:rPr>
          <w:rFonts w:asciiTheme="minorBidi" w:hAnsiTheme="minorBidi"/>
          <w:sz w:val="28"/>
          <w:szCs w:val="28"/>
        </w:rPr>
        <w:t xml:space="preserve"> :</w:t>
      </w:r>
      <w:proofErr w:type="gramEnd"/>
      <w:r w:rsidRPr="008F3BFE">
        <w:rPr>
          <w:rFonts w:asciiTheme="minorBidi" w:hAnsiTheme="minorBidi"/>
          <w:sz w:val="28"/>
          <w:szCs w:val="28"/>
        </w:rPr>
        <w:t xml:space="preserve"> </w:t>
      </w:r>
      <w:r w:rsidRPr="008F3BFE">
        <w:rPr>
          <w:rFonts w:asciiTheme="minorBidi" w:hAnsiTheme="minorBidi"/>
          <w:sz w:val="28"/>
          <w:szCs w:val="28"/>
        </w:rPr>
        <w:br/>
        <w:t xml:space="preserve">01 - </w:t>
      </w:r>
      <w:r w:rsidRPr="008F3BFE">
        <w:rPr>
          <w:rFonts w:asciiTheme="minorBidi" w:hAnsiTheme="minorBidi"/>
          <w:sz w:val="28"/>
          <w:szCs w:val="28"/>
          <w:rtl/>
        </w:rPr>
        <w:t xml:space="preserve">ما أفادت « لو» في البيت الثالث ؟ </w:t>
      </w:r>
      <w:r w:rsidRPr="008F3BFE">
        <w:rPr>
          <w:rFonts w:asciiTheme="minorBidi" w:hAnsiTheme="minorBidi"/>
          <w:sz w:val="28"/>
          <w:szCs w:val="28"/>
        </w:rPr>
        <w:br/>
        <w:t xml:space="preserve">02 - </w:t>
      </w:r>
      <w:r w:rsidRPr="008F3BFE">
        <w:rPr>
          <w:rFonts w:asciiTheme="minorBidi" w:hAnsiTheme="minorBidi"/>
          <w:sz w:val="28"/>
          <w:szCs w:val="28"/>
          <w:rtl/>
        </w:rPr>
        <w:t xml:space="preserve">ما نوع الأسلوب في مطلع القصيدة ؟ وما </w:t>
      </w:r>
      <w:proofErr w:type="gramStart"/>
      <w:r w:rsidRPr="008F3BFE">
        <w:rPr>
          <w:rFonts w:asciiTheme="minorBidi" w:hAnsiTheme="minorBidi"/>
          <w:sz w:val="28"/>
          <w:szCs w:val="28"/>
          <w:rtl/>
        </w:rPr>
        <w:t>غرضه</w:t>
      </w:r>
      <w:proofErr w:type="gramEnd"/>
      <w:r w:rsidRPr="008F3BFE">
        <w:rPr>
          <w:rFonts w:asciiTheme="minorBidi" w:hAnsiTheme="minorBidi"/>
          <w:sz w:val="28"/>
          <w:szCs w:val="28"/>
          <w:rtl/>
        </w:rPr>
        <w:t xml:space="preserve"> البلاغي ؟ </w:t>
      </w:r>
      <w:r w:rsidRPr="008F3BFE">
        <w:rPr>
          <w:rFonts w:asciiTheme="minorBidi" w:hAnsiTheme="minorBidi"/>
          <w:sz w:val="28"/>
          <w:szCs w:val="28"/>
        </w:rPr>
        <w:br/>
        <w:t xml:space="preserve">03 - </w:t>
      </w:r>
      <w:r w:rsidRPr="008F3BFE">
        <w:rPr>
          <w:rFonts w:asciiTheme="minorBidi" w:hAnsiTheme="minorBidi"/>
          <w:sz w:val="28"/>
          <w:szCs w:val="28"/>
          <w:rtl/>
        </w:rPr>
        <w:t xml:space="preserve">أعرب ما تحته خط في </w:t>
      </w:r>
      <w:proofErr w:type="gramStart"/>
      <w:r w:rsidRPr="008F3BFE">
        <w:rPr>
          <w:rFonts w:asciiTheme="minorBidi" w:hAnsiTheme="minorBidi"/>
          <w:sz w:val="28"/>
          <w:szCs w:val="28"/>
          <w:rtl/>
        </w:rPr>
        <w:t>النص</w:t>
      </w:r>
      <w:r w:rsidRPr="008F3BFE">
        <w:rPr>
          <w:rFonts w:asciiTheme="minorBidi" w:hAnsiTheme="minorBidi"/>
          <w:sz w:val="28"/>
          <w:szCs w:val="28"/>
        </w:rPr>
        <w:t xml:space="preserve"> .</w:t>
      </w:r>
      <w:proofErr w:type="gramEnd"/>
      <w:r w:rsidRPr="008F3BFE">
        <w:rPr>
          <w:rFonts w:asciiTheme="minorBidi" w:hAnsiTheme="minorBidi"/>
          <w:sz w:val="28"/>
          <w:szCs w:val="28"/>
        </w:rPr>
        <w:br/>
        <w:t xml:space="preserve">04 - </w:t>
      </w:r>
      <w:r w:rsidRPr="008F3BFE">
        <w:rPr>
          <w:rFonts w:asciiTheme="minorBidi" w:hAnsiTheme="minorBidi"/>
          <w:sz w:val="28"/>
          <w:szCs w:val="28"/>
          <w:rtl/>
        </w:rPr>
        <w:t>اشرح الصورة البيانية الواردة في البيت التاسع ، وبين أثرها في المعنى ؟</w:t>
      </w:r>
      <w:r w:rsidRPr="008F3BFE">
        <w:rPr>
          <w:rFonts w:asciiTheme="minorBidi" w:hAnsiTheme="minorBidi"/>
          <w:sz w:val="28"/>
          <w:szCs w:val="28"/>
        </w:rPr>
        <w:t xml:space="preserve">. </w:t>
      </w:r>
      <w:r w:rsidRPr="008F3BFE">
        <w:rPr>
          <w:rFonts w:asciiTheme="minorBidi" w:hAnsiTheme="minorBidi"/>
          <w:sz w:val="28"/>
          <w:szCs w:val="28"/>
        </w:rPr>
        <w:br/>
        <w:t xml:space="preserve">05 – </w:t>
      </w:r>
      <w:r w:rsidRPr="008F3BFE">
        <w:rPr>
          <w:rFonts w:asciiTheme="minorBidi" w:hAnsiTheme="minorBidi"/>
          <w:sz w:val="28"/>
          <w:szCs w:val="28"/>
          <w:rtl/>
        </w:rPr>
        <w:t xml:space="preserve">هل ترى انسجاما بين أبيات القصيدة ؟ ما سبب ذلك ؟ </w:t>
      </w:r>
      <w:r w:rsidRPr="008F3BFE">
        <w:rPr>
          <w:rFonts w:asciiTheme="minorBidi" w:hAnsiTheme="minorBidi"/>
          <w:sz w:val="28"/>
          <w:szCs w:val="28"/>
        </w:rPr>
        <w:br/>
      </w:r>
    </w:p>
    <w:p w:rsidR="00BF71FE" w:rsidRPr="008F3BFE" w:rsidRDefault="00286067" w:rsidP="0071181B">
      <w:pPr>
        <w:bidi/>
        <w:rPr>
          <w:rFonts w:asciiTheme="minorBidi" w:hAnsiTheme="minorBidi"/>
          <w:sz w:val="28"/>
          <w:szCs w:val="28"/>
        </w:rPr>
      </w:pPr>
      <w:r w:rsidRPr="008F3BFE">
        <w:rPr>
          <w:rFonts w:asciiTheme="minorBidi" w:hAnsiTheme="minorBidi"/>
          <w:sz w:val="28"/>
          <w:szCs w:val="28"/>
          <w:rtl/>
        </w:rPr>
        <w:t xml:space="preserve">الوضعية الإدماجية </w:t>
      </w:r>
      <w:r w:rsidRPr="008F3BFE">
        <w:rPr>
          <w:rFonts w:asciiTheme="minorBidi" w:hAnsiTheme="minorBidi"/>
          <w:sz w:val="28"/>
          <w:szCs w:val="28"/>
        </w:rPr>
        <w:t xml:space="preserve">05 </w:t>
      </w:r>
      <w:r w:rsidRPr="008F3BFE">
        <w:rPr>
          <w:rFonts w:asciiTheme="minorBidi" w:hAnsiTheme="minorBidi"/>
          <w:sz w:val="28"/>
          <w:szCs w:val="28"/>
          <w:rtl/>
        </w:rPr>
        <w:t>ن</w:t>
      </w:r>
      <w:r w:rsidRPr="008F3BFE">
        <w:rPr>
          <w:rFonts w:asciiTheme="minorBidi" w:hAnsiTheme="minorBidi"/>
          <w:sz w:val="28"/>
          <w:szCs w:val="28"/>
        </w:rPr>
        <w:t xml:space="preserve"> </w:t>
      </w:r>
      <w:r w:rsidRPr="008F3BFE">
        <w:rPr>
          <w:rFonts w:asciiTheme="minorBidi" w:hAnsiTheme="minorBidi"/>
          <w:sz w:val="28"/>
          <w:szCs w:val="28"/>
        </w:rPr>
        <w:br/>
        <w:t xml:space="preserve">* </w:t>
      </w:r>
      <w:r w:rsidRPr="008F3BFE">
        <w:rPr>
          <w:rFonts w:asciiTheme="minorBidi" w:hAnsiTheme="minorBidi"/>
          <w:sz w:val="28"/>
          <w:szCs w:val="28"/>
          <w:rtl/>
        </w:rPr>
        <w:t>يمثل أبو نواس اتجاها عرف بتجديده ، وقد ظهر هذا الاتجاه في العصر العباسي</w:t>
      </w:r>
      <w:r w:rsidRPr="008F3BFE">
        <w:rPr>
          <w:rFonts w:asciiTheme="minorBidi" w:hAnsiTheme="minorBidi"/>
          <w:sz w:val="28"/>
          <w:szCs w:val="28"/>
        </w:rPr>
        <w:t xml:space="preserve"> .</w:t>
      </w:r>
      <w:r w:rsidRPr="008F3BFE">
        <w:rPr>
          <w:rFonts w:asciiTheme="minorBidi" w:hAnsiTheme="minorBidi"/>
          <w:sz w:val="28"/>
          <w:szCs w:val="28"/>
        </w:rPr>
        <w:br/>
      </w:r>
      <w:r w:rsidRPr="008F3BFE">
        <w:rPr>
          <w:rFonts w:asciiTheme="minorBidi" w:hAnsiTheme="minorBidi"/>
          <w:sz w:val="28"/>
          <w:szCs w:val="28"/>
          <w:rtl/>
        </w:rPr>
        <w:t>المطلوب</w:t>
      </w:r>
      <w:r w:rsidRPr="008F3BFE">
        <w:rPr>
          <w:rFonts w:asciiTheme="minorBidi" w:hAnsiTheme="minorBidi"/>
          <w:sz w:val="28"/>
          <w:szCs w:val="28"/>
        </w:rPr>
        <w:t xml:space="preserve"> : * </w:t>
      </w:r>
      <w:r w:rsidRPr="008F3BFE">
        <w:rPr>
          <w:rFonts w:asciiTheme="minorBidi" w:hAnsiTheme="minorBidi"/>
          <w:sz w:val="28"/>
          <w:szCs w:val="28"/>
          <w:rtl/>
        </w:rPr>
        <w:t xml:space="preserve">أكتب فقرة تتحدث فيها عن حركة التجديد في العصر العباسي ، وأهم أعلامها ، موظفا </w:t>
      </w:r>
      <w:r w:rsidRPr="008F3BFE">
        <w:rPr>
          <w:rFonts w:asciiTheme="minorBidi" w:hAnsiTheme="minorBidi"/>
          <w:sz w:val="28"/>
          <w:szCs w:val="28"/>
        </w:rPr>
        <w:br/>
      </w:r>
      <w:r w:rsidRPr="008F3BFE">
        <w:rPr>
          <w:rFonts w:asciiTheme="minorBidi" w:hAnsiTheme="minorBidi"/>
          <w:sz w:val="28"/>
          <w:szCs w:val="28"/>
          <w:rtl/>
        </w:rPr>
        <w:t>الاسم الممنوع من الصرف بأنواعه</w:t>
      </w:r>
    </w:p>
    <w:sectPr w:rsidR="00BF71FE" w:rsidRPr="008F3BFE" w:rsidSect="00BF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86067"/>
    <w:rsid w:val="00055FBE"/>
    <w:rsid w:val="000A1F50"/>
    <w:rsid w:val="00286067"/>
    <w:rsid w:val="00637E0D"/>
    <w:rsid w:val="0071181B"/>
    <w:rsid w:val="00810091"/>
    <w:rsid w:val="008F3BFE"/>
    <w:rsid w:val="00AE6614"/>
    <w:rsid w:val="00B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8</cp:revision>
  <dcterms:created xsi:type="dcterms:W3CDTF">2011-12-22T12:38:00Z</dcterms:created>
  <dcterms:modified xsi:type="dcterms:W3CDTF">2011-12-22T14:43:00Z</dcterms:modified>
</cp:coreProperties>
</file>